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2482EA11" w14:textId="2B15B8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г.Ханты-Мансийск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625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53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 ноября 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 w14:paraId="1FAB9AC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6D014D" w:rsidP="00821340" w14:paraId="155CC478" w14:textId="772948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7A2D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1071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Pr="00316E5F" w:rsidR="00053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671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7A7AD1">
        <w:rPr>
          <w:rFonts w:ascii="Times New Roman" w:eastAsia="Times New Roman" w:hAnsi="Times New Roman" w:cs="Times New Roman"/>
          <w:b/>
          <w:sz w:val="24"/>
        </w:rPr>
        <w:t>Пермякова</w:t>
      </w:r>
      <w:r w:rsidR="007A7AD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673697">
        <w:rPr>
          <w:rFonts w:ascii="Times New Roman" w:eastAsia="Times New Roman" w:hAnsi="Times New Roman" w:cs="Times New Roman"/>
          <w:b/>
          <w:sz w:val="24"/>
        </w:rPr>
        <w:t>В.А.***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, </w:t>
      </w:r>
      <w:r w:rsidR="00044B69">
        <w:rPr>
          <w:rFonts w:ascii="Times New Roman" w:eastAsia="Times New Roman" w:hAnsi="Times New Roman" w:cs="Times New Roman"/>
          <w:sz w:val="24"/>
        </w:rPr>
        <w:t xml:space="preserve">ранее </w:t>
      </w:r>
      <w:r w:rsidRPr="00CE0177" w:rsidR="002831A5">
        <w:rPr>
          <w:rFonts w:ascii="Times New Roman" w:eastAsia="Times New Roman" w:hAnsi="Times New Roman" w:cs="Times New Roman"/>
          <w:sz w:val="24"/>
        </w:rPr>
        <w:t>привле</w:t>
      </w:r>
      <w:r w:rsidR="00044B69">
        <w:rPr>
          <w:rFonts w:ascii="Times New Roman" w:eastAsia="Times New Roman" w:hAnsi="Times New Roman" w:cs="Times New Roman"/>
          <w:sz w:val="24"/>
        </w:rPr>
        <w:t>кавшегося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 w14:paraId="22E9E7B8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 w14:paraId="026B3332" w14:textId="68786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Пермяков В.А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</w:t>
      </w:r>
      <w:r w:rsidR="00377E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</w:t>
      </w:r>
      <w:r w:rsidR="00673697">
        <w:rPr>
          <w:rFonts w:ascii="Times New Roman" w:eastAsia="Times New Roman" w:hAnsi="Times New Roman" w:cs="Times New Roman"/>
          <w:sz w:val="24"/>
          <w:szCs w:val="24"/>
          <w:lang w:eastAsia="ru-RU"/>
        </w:rPr>
        <w:t>: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B40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министративном правонарушении №</w:t>
      </w:r>
      <w:r w:rsidR="0067369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DF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A2DF2">
        <w:rPr>
          <w:rFonts w:ascii="Times New Roman" w:eastAsia="Times New Roman" w:hAnsi="Times New Roman" w:cs="Times New Roman"/>
          <w:sz w:val="24"/>
          <w:szCs w:val="24"/>
          <w:lang w:eastAsia="ru-RU"/>
        </w:rPr>
        <w:t>05.05.2025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750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7A2DF2">
        <w:rPr>
          <w:rFonts w:ascii="Times New Roman" w:eastAsia="Times New Roman" w:hAnsi="Times New Roman" w:cs="Times New Roman"/>
          <w:sz w:val="24"/>
          <w:szCs w:val="24"/>
          <w:lang w:eastAsia="ru-RU"/>
        </w:rPr>
        <w:t>17.05.2025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7A2DF2">
        <w:rPr>
          <w:rFonts w:ascii="Times New Roman" w:eastAsia="Times New Roman" w:hAnsi="Times New Roman" w:cs="Times New Roman"/>
          <w:sz w:val="24"/>
          <w:szCs w:val="24"/>
          <w:lang w:eastAsia="ru-RU"/>
        </w:rPr>
        <w:t>17.07.2025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 w14:paraId="6597C53A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7A7AD1" w:rsidR="007A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Пермяков В.А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8F1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 w14:paraId="0A762787" w14:textId="30AD88A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653650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 w14:paraId="71D72E45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 w14:paraId="6717112A" w14:textId="46272B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7A7AD1" w:rsidR="007A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Пермяков</w:t>
      </w:r>
      <w:r w:rsidR="007A7AD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A7AD1" w:rsidR="007A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559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67369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625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A2DF2">
        <w:rPr>
          <w:rFonts w:ascii="Times New Roman" w:eastAsia="Times New Roman" w:hAnsi="Times New Roman" w:cs="Times New Roman"/>
          <w:sz w:val="24"/>
          <w:szCs w:val="24"/>
          <w:lang w:eastAsia="ru-RU"/>
        </w:rPr>
        <w:t>08.10.2025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7A2DF2">
        <w:rPr>
          <w:rFonts w:ascii="Times New Roman" w:eastAsia="Times New Roman" w:hAnsi="Times New Roman" w:cs="Times New Roman"/>
          <w:sz w:val="24"/>
          <w:szCs w:val="24"/>
          <w:lang w:eastAsia="ru-RU"/>
        </w:rPr>
        <w:t>05.05.2025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оплаты штрафа </w:t>
      </w:r>
      <w:r w:rsidRPr="007A7AD1" w:rsidR="007A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Пермяков</w:t>
      </w:r>
      <w:r w:rsidR="007A7AD1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7A7AD1" w:rsidR="007A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7A7AD1" w:rsidR="007A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Пермяков</w:t>
      </w:r>
      <w:r w:rsidR="007A7AD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A7AD1" w:rsidR="007A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 w14:paraId="71854B3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7A7AD1" w:rsidR="007A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Пермяков</w:t>
      </w:r>
      <w:r w:rsidR="007A7AD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A7AD1" w:rsidR="007A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2F9AB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66A1A39B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7A7AD1" w:rsidR="007A7A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Пермякова</w:t>
      </w:r>
      <w:r w:rsidRPr="007A7AD1" w:rsidR="007A7A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736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В.А.</w:t>
      </w:r>
      <w:r w:rsidRPr="007A7AD1" w:rsidR="007A7A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FC1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FC1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пятьсот</w:t>
      </w:r>
      <w:r w:rsidR="00950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FC1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B93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044B69" w:rsidRPr="00860509" w:rsidP="00044B69" w14:paraId="75E2D74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44B69" w:rsidRPr="00860509" w:rsidP="00044B69" w14:paraId="1A6A18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44B69" w:rsidRPr="00860509" w:rsidP="00044B69" w14:paraId="733933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44B69" w:rsidRPr="00860509" w:rsidP="00044B69" w14:paraId="748B876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РКЦ Ханты-Мансийск//УФК по Ханты-Мансийскому автономному округу – Югре г.Ханты-Мансийск</w:t>
      </w:r>
    </w:p>
    <w:p w:rsidR="00044B69" w:rsidRPr="00860509" w:rsidP="00044B69" w14:paraId="27D6AA9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44B69" w:rsidRPr="00860509" w:rsidP="00044B69" w14:paraId="715AA4B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44B69" w:rsidRPr="00860509" w:rsidP="00044B69" w14:paraId="3D6ED09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44B69" w:rsidP="00044B69" w14:paraId="5F45C48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44B69" w:rsidP="00044B69" w14:paraId="1290DF9C" w14:textId="3B9644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УИН </w:t>
      </w:r>
      <w:r w:rsidRPr="00653650" w:rsidR="00653650">
        <w:rPr>
          <w:rFonts w:ascii="Times New Roman" w:eastAsia="Times New Roman" w:hAnsi="Times New Roman" w:cs="Times New Roman"/>
          <w:sz w:val="24"/>
        </w:rPr>
        <w:t>0412365400765010712520134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21340" w:rsidP="00821340" w14:paraId="1384E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69" w:rsidRPr="006D014D" w:rsidP="00821340" w14:paraId="6350D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6DB8C8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 w14:paraId="64EA7CA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1340" w:rsidP="00821340" w14:paraId="3C15EDC4" w14:textId="620E5A5B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 w14:paraId="304F3A37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44B69"/>
    <w:rsid w:val="0005358C"/>
    <w:rsid w:val="0005390B"/>
    <w:rsid w:val="000638B8"/>
    <w:rsid w:val="00115236"/>
    <w:rsid w:val="00120415"/>
    <w:rsid w:val="00124CED"/>
    <w:rsid w:val="001A07FD"/>
    <w:rsid w:val="001A1D91"/>
    <w:rsid w:val="002831A5"/>
    <w:rsid w:val="00316E5F"/>
    <w:rsid w:val="003343E7"/>
    <w:rsid w:val="00377E70"/>
    <w:rsid w:val="003809A5"/>
    <w:rsid w:val="00393B4D"/>
    <w:rsid w:val="00467D98"/>
    <w:rsid w:val="004C0F79"/>
    <w:rsid w:val="004E2E86"/>
    <w:rsid w:val="004F7D3C"/>
    <w:rsid w:val="00564A17"/>
    <w:rsid w:val="00597A74"/>
    <w:rsid w:val="005E3DE7"/>
    <w:rsid w:val="005F3EC0"/>
    <w:rsid w:val="00625592"/>
    <w:rsid w:val="00653650"/>
    <w:rsid w:val="00671BBB"/>
    <w:rsid w:val="00673697"/>
    <w:rsid w:val="006762F9"/>
    <w:rsid w:val="006B2E81"/>
    <w:rsid w:val="006D014D"/>
    <w:rsid w:val="006D1AB8"/>
    <w:rsid w:val="006E1870"/>
    <w:rsid w:val="00721927"/>
    <w:rsid w:val="007A2DF2"/>
    <w:rsid w:val="007A7AD1"/>
    <w:rsid w:val="00803F92"/>
    <w:rsid w:val="00803FD6"/>
    <w:rsid w:val="00821340"/>
    <w:rsid w:val="00860509"/>
    <w:rsid w:val="008F1E07"/>
    <w:rsid w:val="00907D90"/>
    <w:rsid w:val="009226D2"/>
    <w:rsid w:val="00950C15"/>
    <w:rsid w:val="00987E22"/>
    <w:rsid w:val="00992028"/>
    <w:rsid w:val="009F2B58"/>
    <w:rsid w:val="00A05121"/>
    <w:rsid w:val="00A91EE2"/>
    <w:rsid w:val="00AE2245"/>
    <w:rsid w:val="00B4026A"/>
    <w:rsid w:val="00B82AC2"/>
    <w:rsid w:val="00B82F57"/>
    <w:rsid w:val="00B93FC1"/>
    <w:rsid w:val="00C34E2D"/>
    <w:rsid w:val="00C96BB2"/>
    <w:rsid w:val="00CB68C9"/>
    <w:rsid w:val="00CE0177"/>
    <w:rsid w:val="00D46037"/>
    <w:rsid w:val="00D97934"/>
    <w:rsid w:val="00DF0974"/>
    <w:rsid w:val="00E47881"/>
    <w:rsid w:val="00E54BE1"/>
    <w:rsid w:val="00E60C97"/>
    <w:rsid w:val="00E86B62"/>
    <w:rsid w:val="00F2717B"/>
    <w:rsid w:val="00FB4B6C"/>
    <w:rsid w:val="00FC1037"/>
    <w:rsid w:val="00FD7B72"/>
    <w:rsid w:val="00FE602C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